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07BB" w14:textId="33BAD9E9" w:rsidR="00A0676B" w:rsidRPr="00A0676B" w:rsidRDefault="00A0676B" w:rsidP="00F6582B">
      <w:pPr>
        <w:suppressAutoHyphens/>
        <w:snapToGrid w:val="0"/>
        <w:jc w:val="center"/>
        <w:textAlignment w:val="baseline"/>
        <w:rPr>
          <w:rFonts w:ascii="游ゴシック" w:eastAsia="游ゴシック" w:hAnsi="游ゴシック" w:cs="Times New Roman"/>
          <w:b/>
          <w:bCs/>
          <w:color w:val="000000"/>
          <w:kern w:val="0"/>
          <w:sz w:val="44"/>
          <w:szCs w:val="44"/>
        </w:rPr>
      </w:pPr>
      <w:r w:rsidRPr="00A0676B">
        <w:rPr>
          <w:rFonts w:ascii="游ゴシック" w:eastAsia="游ゴシック" w:hAnsi="游ゴシック" w:cs="ＭＳ 明朝" w:hint="eastAsia"/>
          <w:b/>
          <w:bCs/>
          <w:color w:val="000000"/>
          <w:kern w:val="0"/>
          <w:sz w:val="44"/>
          <w:szCs w:val="44"/>
          <w:u w:val="double" w:color="000000"/>
        </w:rPr>
        <w:t>貯　金　口　座　振　替　依　頼　書</w:t>
      </w:r>
    </w:p>
    <w:p w14:paraId="15D14250" w14:textId="77777777" w:rsidR="00A0676B" w:rsidRPr="00A0676B" w:rsidRDefault="00A0676B" w:rsidP="00F6582B">
      <w:pPr>
        <w:suppressAutoHyphens/>
        <w:snapToGrid w:val="0"/>
        <w:spacing w:line="240" w:lineRule="exact"/>
        <w:jc w:val="left"/>
        <w:textAlignment w:val="baseline"/>
        <w:rPr>
          <w:rFonts w:ascii="游ゴシック" w:eastAsia="游ゴシック" w:hAnsi="游ゴシック" w:cs="Times New Roman"/>
          <w:color w:val="000000"/>
          <w:kern w:val="0"/>
          <w:szCs w:val="21"/>
        </w:rPr>
      </w:pPr>
    </w:p>
    <w:p w14:paraId="17E9C571" w14:textId="6ECA36E6" w:rsidR="00A0676B" w:rsidRDefault="00A0676B" w:rsidP="00F6582B">
      <w:pPr>
        <w:suppressAutoHyphens/>
        <w:snapToGrid w:val="0"/>
        <w:ind w:firstLineChars="900" w:firstLine="2520"/>
        <w:jc w:val="left"/>
        <w:textAlignment w:val="baseline"/>
        <w:rPr>
          <w:rFonts w:ascii="游ゴシック" w:eastAsia="游ゴシック" w:hAnsi="游ゴシック" w:cs="ＭＳ 明朝"/>
          <w:color w:val="000000"/>
          <w:kern w:val="0"/>
          <w:sz w:val="28"/>
          <w:szCs w:val="28"/>
        </w:rPr>
      </w:pPr>
      <w:r w:rsidRPr="00A0676B">
        <w:rPr>
          <w:rFonts w:ascii="游ゴシック" w:eastAsia="游ゴシック" w:hAnsi="游ゴシック" w:cs="ＭＳ 明朝" w:hint="eastAsia"/>
          <w:color w:val="000000"/>
          <w:kern w:val="0"/>
          <w:sz w:val="28"/>
          <w:szCs w:val="28"/>
        </w:rPr>
        <w:t>農業協同組合</w:t>
      </w:r>
    </w:p>
    <w:p w14:paraId="7E483360" w14:textId="5968D04E" w:rsidR="00A0676B" w:rsidRPr="00A0676B" w:rsidRDefault="00A0676B" w:rsidP="00F6582B">
      <w:pPr>
        <w:suppressAutoHyphens/>
        <w:snapToGrid w:val="0"/>
        <w:jc w:val="left"/>
        <w:textAlignment w:val="baseline"/>
        <w:rPr>
          <w:rFonts w:ascii="游ゴシック" w:eastAsia="游ゴシック" w:hAnsi="游ゴシック" w:cs="Times New Roman"/>
          <w:color w:val="000000"/>
          <w:kern w:val="0"/>
          <w:sz w:val="28"/>
          <w:szCs w:val="28"/>
        </w:rPr>
      </w:pPr>
      <w:r>
        <w:rPr>
          <w:rFonts w:ascii="游ゴシック" w:eastAsia="游ゴシック" w:hAnsi="游ゴシック" w:cs="ＭＳ 明朝" w:hint="eastAsia"/>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支</w:t>
      </w:r>
      <w:r w:rsidRPr="00A0676B">
        <w:rPr>
          <w:rFonts w:ascii="游ゴシック" w:eastAsia="游ゴシック" w:hAnsi="游ゴシック" w:cs="ＭＳ 明朝"/>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店</w:t>
      </w:r>
      <w:r w:rsidRPr="00A0676B">
        <w:rPr>
          <w:rFonts w:ascii="游ゴシック" w:eastAsia="游ゴシック" w:hAnsi="游ゴシック" w:cs="ＭＳ 明朝"/>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御</w:t>
      </w:r>
      <w:r w:rsidRPr="00A0676B">
        <w:rPr>
          <w:rFonts w:ascii="游ゴシック" w:eastAsia="游ゴシック" w:hAnsi="游ゴシック" w:cs="ＭＳ 明朝"/>
          <w:color w:val="000000"/>
          <w:kern w:val="0"/>
          <w:sz w:val="28"/>
          <w:szCs w:val="28"/>
        </w:rPr>
        <w:t xml:space="preserve"> </w:t>
      </w:r>
      <w:r w:rsidRPr="00A0676B">
        <w:rPr>
          <w:rFonts w:ascii="游ゴシック" w:eastAsia="游ゴシック" w:hAnsi="游ゴシック" w:cs="ＭＳ 明朝" w:hint="eastAsia"/>
          <w:color w:val="000000"/>
          <w:kern w:val="0"/>
          <w:sz w:val="28"/>
          <w:szCs w:val="28"/>
        </w:rPr>
        <w:t>中</w:t>
      </w:r>
    </w:p>
    <w:p w14:paraId="32E7D3F9" w14:textId="77777777" w:rsidR="00A0676B" w:rsidRPr="00A0676B" w:rsidRDefault="00A0676B" w:rsidP="00F6582B">
      <w:pPr>
        <w:suppressAutoHyphens/>
        <w:snapToGrid w:val="0"/>
        <w:spacing w:line="240" w:lineRule="exact"/>
        <w:jc w:val="left"/>
        <w:textAlignment w:val="baseline"/>
        <w:rPr>
          <w:rFonts w:ascii="游ゴシック" w:eastAsia="游ゴシック" w:hAnsi="游ゴシック" w:cs="Times New Roman"/>
          <w:color w:val="000000"/>
          <w:kern w:val="0"/>
          <w:szCs w:val="21"/>
        </w:rPr>
      </w:pPr>
    </w:p>
    <w:p w14:paraId="7A1AC100" w14:textId="77777777" w:rsidR="00A0676B" w:rsidRDefault="00A0676B" w:rsidP="00F6582B">
      <w:pPr>
        <w:suppressAutoHyphens/>
        <w:snapToGrid w:val="0"/>
        <w:spacing w:line="34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私は、小山田</w:t>
      </w:r>
      <w:proofErr w:type="gramStart"/>
      <w:r w:rsidRPr="00A0676B">
        <w:rPr>
          <w:rFonts w:ascii="游ゴシック" w:eastAsia="游ゴシック" w:hAnsi="游ゴシック" w:cs="ＭＳ 明朝" w:hint="eastAsia"/>
          <w:color w:val="000000"/>
          <w:kern w:val="0"/>
          <w:sz w:val="22"/>
        </w:rPr>
        <w:t>川沿</w:t>
      </w:r>
      <w:proofErr w:type="gramEnd"/>
      <w:r w:rsidRPr="00A0676B">
        <w:rPr>
          <w:rFonts w:ascii="游ゴシック" w:eastAsia="游ゴシック" w:hAnsi="游ゴシック" w:cs="ＭＳ 明朝" w:hint="eastAsia"/>
          <w:color w:val="000000"/>
          <w:kern w:val="0"/>
          <w:sz w:val="22"/>
        </w:rPr>
        <w:t>岸土地改良区の賦課金を次により口座振替によって支払うことにしたいの</w:t>
      </w:r>
    </w:p>
    <w:p w14:paraId="7B8414D4" w14:textId="738CF6F2" w:rsidR="00A0676B" w:rsidRDefault="00A0676B" w:rsidP="00F6582B">
      <w:pPr>
        <w:suppressAutoHyphens/>
        <w:snapToGrid w:val="0"/>
        <w:spacing w:line="34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で、下記事項を確約の上</w:t>
      </w:r>
      <w:r w:rsidR="00D619FC">
        <w:rPr>
          <w:rFonts w:ascii="游ゴシック" w:eastAsia="游ゴシック" w:hAnsi="游ゴシック" w:cs="ＭＳ 明朝" w:hint="eastAsia"/>
          <w:color w:val="000000"/>
          <w:kern w:val="0"/>
          <w:sz w:val="22"/>
        </w:rPr>
        <w:t>、</w:t>
      </w:r>
      <w:r w:rsidRPr="00A0676B">
        <w:rPr>
          <w:rFonts w:ascii="游ゴシック" w:eastAsia="游ゴシック" w:hAnsi="游ゴシック" w:cs="ＭＳ 明朝" w:hint="eastAsia"/>
          <w:color w:val="000000"/>
          <w:kern w:val="0"/>
          <w:sz w:val="22"/>
        </w:rPr>
        <w:t>依頼いたします。</w:t>
      </w:r>
    </w:p>
    <w:p w14:paraId="498563BF" w14:textId="77777777" w:rsidR="00A0676B" w:rsidRPr="00A0676B" w:rsidRDefault="00A0676B" w:rsidP="00F6582B">
      <w:pPr>
        <w:suppressAutoHyphens/>
        <w:snapToGrid w:val="0"/>
        <w:spacing w:line="200" w:lineRule="exact"/>
        <w:jc w:val="left"/>
        <w:textAlignment w:val="baseline"/>
        <w:rPr>
          <w:rFonts w:ascii="游ゴシック" w:eastAsia="游ゴシック" w:hAnsi="游ゴシック" w:cs="Times New Roman"/>
          <w:color w:val="000000"/>
          <w:kern w:val="0"/>
          <w:sz w:val="22"/>
        </w:rPr>
      </w:pPr>
    </w:p>
    <w:p w14:paraId="1520022E" w14:textId="1793E4B6" w:rsidR="00A0676B" w:rsidRPr="00A0676B" w:rsidRDefault="00A0676B" w:rsidP="00F6582B">
      <w:pPr>
        <w:suppressAutoHyphens/>
        <w:snapToGrid w:val="0"/>
        <w:spacing w:line="340" w:lineRule="exact"/>
        <w:jc w:val="righ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令和　</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年　　月　　日</w:t>
      </w:r>
      <w:r w:rsidR="00F6582B">
        <w:rPr>
          <w:rFonts w:ascii="游ゴシック" w:eastAsia="游ゴシック" w:hAnsi="游ゴシック" w:cs="ＭＳ 明朝" w:hint="eastAsia"/>
          <w:color w:val="000000"/>
          <w:kern w:val="0"/>
          <w:sz w:val="22"/>
        </w:rPr>
        <w:t xml:space="preserve">　</w:t>
      </w:r>
    </w:p>
    <w:p w14:paraId="08005E2E" w14:textId="77777777" w:rsidR="00A0676B" w:rsidRPr="00F6582B" w:rsidRDefault="00A0676B" w:rsidP="00F6582B">
      <w:pPr>
        <w:suppressAutoHyphens/>
        <w:snapToGrid w:val="0"/>
        <w:spacing w:line="200" w:lineRule="exact"/>
        <w:jc w:val="left"/>
        <w:textAlignment w:val="baseline"/>
        <w:rPr>
          <w:rFonts w:ascii="游ゴシック" w:eastAsia="游ゴシック" w:hAnsi="游ゴシック" w:cs="Times New Roman"/>
          <w:color w:val="000000"/>
          <w:kern w:val="0"/>
          <w:sz w:val="22"/>
        </w:rPr>
      </w:pPr>
    </w:p>
    <w:tbl>
      <w:tblPr>
        <w:tblW w:w="91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
        <w:gridCol w:w="1077"/>
        <w:gridCol w:w="517"/>
        <w:gridCol w:w="518"/>
        <w:gridCol w:w="518"/>
        <w:gridCol w:w="517"/>
        <w:gridCol w:w="518"/>
        <w:gridCol w:w="518"/>
        <w:gridCol w:w="518"/>
        <w:gridCol w:w="1116"/>
        <w:gridCol w:w="431"/>
        <w:gridCol w:w="1997"/>
      </w:tblGrid>
      <w:tr w:rsidR="00A0676B" w:rsidRPr="00A0676B" w14:paraId="4E8D1C79" w14:textId="77777777" w:rsidTr="00E77EB4">
        <w:tc>
          <w:tcPr>
            <w:tcW w:w="1939" w:type="dxa"/>
            <w:gridSpan w:val="2"/>
            <w:tcBorders>
              <w:top w:val="single" w:sz="18" w:space="0" w:color="000000"/>
              <w:left w:val="single" w:sz="18" w:space="0" w:color="000000"/>
              <w:bottom w:val="nil"/>
              <w:right w:val="single" w:sz="4" w:space="0" w:color="000000"/>
            </w:tcBorders>
          </w:tcPr>
          <w:p w14:paraId="0894B312" w14:textId="2821A07B"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振</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替</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の</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種</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目</w:t>
            </w:r>
          </w:p>
        </w:tc>
        <w:tc>
          <w:tcPr>
            <w:tcW w:w="7168" w:type="dxa"/>
            <w:gridSpan w:val="10"/>
            <w:tcBorders>
              <w:top w:val="single" w:sz="18" w:space="0" w:color="000000"/>
              <w:left w:val="single" w:sz="4" w:space="0" w:color="000000"/>
              <w:bottom w:val="nil"/>
              <w:right w:val="single" w:sz="18" w:space="0" w:color="000000"/>
            </w:tcBorders>
          </w:tcPr>
          <w:p w14:paraId="4C2F52ED" w14:textId="2D16514C" w:rsidR="00A0676B" w:rsidRPr="00A0676B" w:rsidRDefault="00A0676B" w:rsidP="007F45A0">
            <w:pPr>
              <w:suppressAutoHyphens/>
              <w:kinsoku w:val="0"/>
              <w:overflowPunct w:val="0"/>
              <w:autoSpaceDE w:val="0"/>
              <w:autoSpaceDN w:val="0"/>
              <w:adjustRightInd w:val="0"/>
              <w:snapToGrid w:val="0"/>
              <w:spacing w:line="300" w:lineRule="exact"/>
              <w:ind w:firstLineChars="200" w:firstLine="440"/>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小山田</w:t>
            </w:r>
            <w:proofErr w:type="gramStart"/>
            <w:r w:rsidRPr="00A0676B">
              <w:rPr>
                <w:rFonts w:ascii="游ゴシック" w:eastAsia="游ゴシック" w:hAnsi="游ゴシック" w:cs="ＭＳ 明朝" w:hint="eastAsia"/>
                <w:color w:val="000000"/>
                <w:kern w:val="0"/>
                <w:sz w:val="22"/>
              </w:rPr>
              <w:t>川沿</w:t>
            </w:r>
            <w:proofErr w:type="gramEnd"/>
            <w:r w:rsidRPr="00A0676B">
              <w:rPr>
                <w:rFonts w:ascii="游ゴシック" w:eastAsia="游ゴシック" w:hAnsi="游ゴシック" w:cs="ＭＳ 明朝" w:hint="eastAsia"/>
                <w:color w:val="000000"/>
                <w:kern w:val="0"/>
                <w:sz w:val="22"/>
              </w:rPr>
              <w:t>岸土地改良区　　経常賦課金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特別賦課金</w:t>
            </w:r>
          </w:p>
        </w:tc>
      </w:tr>
      <w:tr w:rsidR="00A0676B" w:rsidRPr="00A0676B" w14:paraId="6919DFB2" w14:textId="77777777" w:rsidTr="00E77EB4">
        <w:trPr>
          <w:trHeight w:val="852"/>
        </w:trPr>
        <w:tc>
          <w:tcPr>
            <w:tcW w:w="862" w:type="dxa"/>
            <w:vMerge w:val="restart"/>
            <w:tcBorders>
              <w:top w:val="single" w:sz="12" w:space="0" w:color="000000"/>
              <w:left w:val="single" w:sz="18" w:space="0" w:color="000000"/>
              <w:right w:val="single" w:sz="4" w:space="0" w:color="000000"/>
            </w:tcBorders>
            <w:textDirection w:val="tbRlV"/>
          </w:tcPr>
          <w:p w14:paraId="0F87C69D" w14:textId="18DEB57A" w:rsid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ＭＳ 明朝"/>
                <w:color w:val="000000"/>
                <w:kern w:val="0"/>
                <w:sz w:val="22"/>
              </w:rPr>
            </w:pPr>
            <w:r>
              <w:rPr>
                <w:rFonts w:ascii="游ゴシック" w:eastAsia="游ゴシック" w:hAnsi="游ゴシック" w:cs="ＭＳ 明朝" w:hint="eastAsia"/>
                <w:color w:val="000000"/>
                <w:kern w:val="0"/>
                <w:sz w:val="22"/>
              </w:rPr>
              <w:t>(</w:t>
            </w:r>
            <w:r w:rsidR="00F6582B">
              <w:rPr>
                <w:rFonts w:ascii="游ゴシック" w:eastAsia="游ゴシック" w:hAnsi="游ゴシック" w:cs="ＭＳ 明朝"/>
                <w:color w:val="000000"/>
                <w:kern w:val="0"/>
                <w:sz w:val="22"/>
              </w:rPr>
              <w:t xml:space="preserve"> </w:t>
            </w:r>
            <w:r>
              <w:rPr>
                <w:rFonts w:ascii="游ゴシック" w:eastAsia="游ゴシック" w:hAnsi="游ゴシック" w:cs="ＭＳ 明朝" w:hint="eastAsia"/>
                <w:color w:val="000000"/>
                <w:kern w:val="0"/>
                <w:sz w:val="22"/>
              </w:rPr>
              <w:t xml:space="preserve">組 </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合</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 xml:space="preserve"> 員</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w:t>
            </w:r>
          </w:p>
          <w:p w14:paraId="7858170C" w14:textId="3D446410"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Pr>
                <w:rFonts w:ascii="游ゴシック" w:eastAsia="游ゴシック" w:hAnsi="游ゴシック" w:cs="ＭＳ 明朝" w:hint="eastAsia"/>
                <w:color w:val="000000"/>
                <w:kern w:val="0"/>
                <w:sz w:val="22"/>
              </w:rPr>
              <w:t>依</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頼</w:t>
            </w:r>
            <w:r w:rsidR="00F6582B">
              <w:rPr>
                <w:rFonts w:ascii="游ゴシック" w:eastAsia="游ゴシック" w:hAnsi="游ゴシック" w:cs="ＭＳ 明朝" w:hint="eastAsia"/>
                <w:color w:val="000000"/>
                <w:kern w:val="0"/>
                <w:sz w:val="22"/>
              </w:rPr>
              <w:t xml:space="preserve">　　</w:t>
            </w:r>
            <w:r>
              <w:rPr>
                <w:rFonts w:ascii="游ゴシック" w:eastAsia="游ゴシック" w:hAnsi="游ゴシック" w:cs="ＭＳ 明朝" w:hint="eastAsia"/>
                <w:color w:val="000000"/>
                <w:kern w:val="0"/>
                <w:sz w:val="22"/>
              </w:rPr>
              <w:t>者</w:t>
            </w:r>
          </w:p>
        </w:tc>
        <w:tc>
          <w:tcPr>
            <w:tcW w:w="1077" w:type="dxa"/>
            <w:tcBorders>
              <w:top w:val="single" w:sz="12" w:space="0" w:color="000000"/>
              <w:left w:val="single" w:sz="4" w:space="0" w:color="000000"/>
              <w:bottom w:val="single" w:sz="4" w:space="0" w:color="000000"/>
              <w:right w:val="single" w:sz="4" w:space="0" w:color="000000"/>
            </w:tcBorders>
            <w:vAlign w:val="center"/>
          </w:tcPr>
          <w:p w14:paraId="516E0B5E" w14:textId="77777777"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 xml:space="preserve">住　</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所</w:t>
            </w:r>
          </w:p>
        </w:tc>
        <w:tc>
          <w:tcPr>
            <w:tcW w:w="7168" w:type="dxa"/>
            <w:gridSpan w:val="10"/>
            <w:tcBorders>
              <w:top w:val="single" w:sz="12" w:space="0" w:color="000000"/>
              <w:left w:val="single" w:sz="4" w:space="0" w:color="000000"/>
              <w:bottom w:val="nil"/>
              <w:right w:val="single" w:sz="18" w:space="0" w:color="000000"/>
            </w:tcBorders>
          </w:tcPr>
          <w:p w14:paraId="78B912B8" w14:textId="3628EC3D" w:rsid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ＭＳ 明朝"/>
                <w:color w:val="000000"/>
                <w:kern w:val="0"/>
                <w:sz w:val="22"/>
              </w:rPr>
            </w:pPr>
            <w:r>
              <w:rPr>
                <w:rFonts w:ascii="游ゴシック" w:eastAsia="游ゴシック" w:hAnsi="游ゴシック" w:cs="ＭＳ 明朝" w:hint="eastAsia"/>
                <w:color w:val="000000"/>
                <w:kern w:val="0"/>
                <w:sz w:val="22"/>
              </w:rPr>
              <w:t>〒　　　－</w:t>
            </w:r>
          </w:p>
          <w:p w14:paraId="5887B439" w14:textId="5C10E983"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r>
      <w:tr w:rsidR="00A0676B" w:rsidRPr="00A0676B" w14:paraId="5D456400" w14:textId="77777777" w:rsidTr="00E77EB4">
        <w:trPr>
          <w:trHeight w:val="431"/>
        </w:trPr>
        <w:tc>
          <w:tcPr>
            <w:tcW w:w="862" w:type="dxa"/>
            <w:vMerge/>
            <w:tcBorders>
              <w:left w:val="single" w:sz="18" w:space="0" w:color="000000"/>
              <w:right w:val="single" w:sz="4" w:space="0" w:color="000000"/>
            </w:tcBorders>
          </w:tcPr>
          <w:p w14:paraId="20A7AC92"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077" w:type="dxa"/>
            <w:tcBorders>
              <w:top w:val="single" w:sz="4" w:space="0" w:color="000000"/>
              <w:left w:val="single" w:sz="4" w:space="0" w:color="000000"/>
              <w:bottom w:val="dotDotDash" w:sz="4" w:space="0" w:color="auto"/>
              <w:right w:val="single" w:sz="4" w:space="0" w:color="000000"/>
            </w:tcBorders>
            <w:vAlign w:val="center"/>
          </w:tcPr>
          <w:p w14:paraId="581830B4" w14:textId="7FD9BE41"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フリガナ</w:t>
            </w:r>
          </w:p>
        </w:tc>
        <w:tc>
          <w:tcPr>
            <w:tcW w:w="7168" w:type="dxa"/>
            <w:gridSpan w:val="10"/>
            <w:tcBorders>
              <w:top w:val="single" w:sz="4" w:space="0" w:color="000000"/>
              <w:left w:val="single" w:sz="4" w:space="0" w:color="000000"/>
              <w:bottom w:val="nil"/>
              <w:right w:val="single" w:sz="18" w:space="0" w:color="000000"/>
            </w:tcBorders>
          </w:tcPr>
          <w:p w14:paraId="39DC8E21" w14:textId="22E3D05B"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r>
      <w:tr w:rsidR="00A0676B" w:rsidRPr="00A0676B" w14:paraId="301CCA8F" w14:textId="77777777" w:rsidTr="00E77EB4">
        <w:trPr>
          <w:trHeight w:val="748"/>
        </w:trPr>
        <w:tc>
          <w:tcPr>
            <w:tcW w:w="862" w:type="dxa"/>
            <w:vMerge/>
            <w:tcBorders>
              <w:left w:val="single" w:sz="18" w:space="0" w:color="000000"/>
              <w:bottom w:val="single" w:sz="12" w:space="0" w:color="000000"/>
              <w:right w:val="single" w:sz="4" w:space="0" w:color="000000"/>
            </w:tcBorders>
          </w:tcPr>
          <w:p w14:paraId="4A1A2FF0"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077" w:type="dxa"/>
            <w:tcBorders>
              <w:top w:val="dotDotDash" w:sz="4" w:space="0" w:color="auto"/>
              <w:left w:val="single" w:sz="4" w:space="0" w:color="000000"/>
              <w:bottom w:val="single" w:sz="12" w:space="0" w:color="000000"/>
              <w:right w:val="single" w:sz="4" w:space="0" w:color="000000"/>
            </w:tcBorders>
            <w:vAlign w:val="center"/>
          </w:tcPr>
          <w:p w14:paraId="69ADDF27" w14:textId="12BD3653" w:rsidR="00A0676B" w:rsidRPr="00A0676B" w:rsidRDefault="00E77EB4" w:rsidP="00F6582B">
            <w:pPr>
              <w:autoSpaceDE w:val="0"/>
              <w:autoSpaceDN w:val="0"/>
              <w:adjustRightInd w:val="0"/>
              <w:snapToGrid w:val="0"/>
              <w:spacing w:line="300" w:lineRule="exact"/>
              <w:jc w:val="center"/>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氏</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名</w:t>
            </w:r>
          </w:p>
        </w:tc>
        <w:tc>
          <w:tcPr>
            <w:tcW w:w="7168" w:type="dxa"/>
            <w:gridSpan w:val="10"/>
            <w:tcBorders>
              <w:top w:val="dotDotDash" w:sz="4" w:space="0" w:color="000000"/>
              <w:left w:val="single" w:sz="4" w:space="0" w:color="000000"/>
              <w:bottom w:val="nil"/>
              <w:right w:val="single" w:sz="18" w:space="0" w:color="000000"/>
            </w:tcBorders>
          </w:tcPr>
          <w:p w14:paraId="6D16B440" w14:textId="77777777" w:rsid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ＭＳ 明朝"/>
                <w:color w:val="000000"/>
                <w:kern w:val="0"/>
                <w:sz w:val="20"/>
                <w:szCs w:val="20"/>
              </w:rPr>
            </w:pP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color w:val="000000"/>
                <w:kern w:val="0"/>
                <w:sz w:val="20"/>
                <w:szCs w:val="20"/>
              </w:rPr>
              <w:t xml:space="preserve">            </w:t>
            </w:r>
          </w:p>
          <w:p w14:paraId="750DDE79" w14:textId="462C5E18" w:rsidR="00A0676B" w:rsidRPr="00A0676B" w:rsidRDefault="00A0676B" w:rsidP="00F6582B">
            <w:pPr>
              <w:suppressAutoHyphens/>
              <w:kinsoku w:val="0"/>
              <w:overflowPunct w:val="0"/>
              <w:autoSpaceDE w:val="0"/>
              <w:autoSpaceDN w:val="0"/>
              <w:adjustRightInd w:val="0"/>
              <w:snapToGrid w:val="0"/>
              <w:spacing w:line="300" w:lineRule="exac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16"/>
                <w:szCs w:val="16"/>
              </w:rPr>
              <w:t xml:space="preserve"> </w:t>
            </w:r>
            <w:r w:rsidR="00F6582B">
              <w:rPr>
                <w:rFonts w:ascii="游ゴシック" w:eastAsia="游ゴシック" w:hAnsi="游ゴシック" w:cs="ＭＳ 明朝" w:hint="eastAsia"/>
                <w:color w:val="000000"/>
                <w:kern w:val="0"/>
                <w:sz w:val="16"/>
                <w:szCs w:val="16"/>
              </w:rPr>
              <w:t xml:space="preserve">　　　　　　　　　　　　　　　　　　　　　　　　　　　</w:t>
            </w:r>
            <w:r w:rsidRPr="00E77EB4">
              <w:rPr>
                <w:rFonts w:ascii="游ゴシック" w:eastAsia="游ゴシック" w:hAnsi="游ゴシック" w:cs="ＭＳ 明朝" w:hint="eastAsia"/>
                <w:color w:val="000000"/>
                <w:kern w:val="0"/>
                <w:sz w:val="16"/>
                <w:szCs w:val="16"/>
              </w:rPr>
              <w:t>電話</w:t>
            </w:r>
            <w:r w:rsidR="00E77EB4">
              <w:rPr>
                <w:rFonts w:ascii="游ゴシック" w:eastAsia="游ゴシック" w:hAnsi="游ゴシック" w:cs="ＭＳ 明朝" w:hint="eastAsia"/>
                <w:color w:val="000000"/>
                <w:kern w:val="0"/>
                <w:sz w:val="16"/>
                <w:szCs w:val="16"/>
              </w:rPr>
              <w:t xml:space="preserve">　</w:t>
            </w:r>
            <w:r w:rsidRPr="00E77EB4">
              <w:rPr>
                <w:rFonts w:ascii="游ゴシック" w:eastAsia="游ゴシック" w:hAnsi="游ゴシック" w:cs="ＭＳ 明朝" w:hint="eastAsia"/>
                <w:color w:val="000000"/>
                <w:kern w:val="0"/>
                <w:sz w:val="16"/>
                <w:szCs w:val="16"/>
              </w:rPr>
              <w:t xml:space="preserve">　</w:t>
            </w:r>
            <w:r w:rsidR="00F6582B">
              <w:rPr>
                <w:rFonts w:ascii="游ゴシック" w:eastAsia="游ゴシック" w:hAnsi="游ゴシック" w:cs="ＭＳ 明朝" w:hint="eastAsia"/>
                <w:color w:val="000000"/>
                <w:kern w:val="0"/>
                <w:sz w:val="16"/>
                <w:szCs w:val="16"/>
              </w:rPr>
              <w:t xml:space="preserve">　</w:t>
            </w:r>
            <w:r w:rsidRPr="00E77EB4">
              <w:rPr>
                <w:rFonts w:ascii="游ゴシック" w:eastAsia="游ゴシック" w:hAnsi="游ゴシック" w:cs="ＭＳ 明朝" w:hint="eastAsia"/>
                <w:color w:val="000000"/>
                <w:kern w:val="0"/>
                <w:sz w:val="16"/>
                <w:szCs w:val="16"/>
              </w:rPr>
              <w:t xml:space="preserve">　</w:t>
            </w:r>
            <w:r w:rsidRPr="00A0676B">
              <w:rPr>
                <w:rFonts w:ascii="游ゴシック" w:eastAsia="游ゴシック" w:hAnsi="游ゴシック" w:cs="ＭＳ 明朝"/>
                <w:color w:val="000000"/>
                <w:kern w:val="0"/>
                <w:sz w:val="16"/>
                <w:szCs w:val="16"/>
              </w:rPr>
              <w:t xml:space="preserve"> </w:t>
            </w:r>
            <w:r w:rsidRPr="00A0676B">
              <w:rPr>
                <w:rFonts w:ascii="游ゴシック" w:eastAsia="游ゴシック" w:hAnsi="游ゴシック" w:cs="ＭＳ 明朝" w:hint="eastAsia"/>
                <w:color w:val="000000"/>
                <w:kern w:val="0"/>
                <w:sz w:val="16"/>
                <w:szCs w:val="16"/>
              </w:rPr>
              <w:t>（</w:t>
            </w:r>
            <w:r w:rsidRPr="00A0676B">
              <w:rPr>
                <w:rFonts w:ascii="游ゴシック" w:eastAsia="游ゴシック" w:hAnsi="游ゴシック" w:cs="ＭＳ 明朝"/>
                <w:color w:val="000000"/>
                <w:kern w:val="0"/>
                <w:sz w:val="16"/>
                <w:szCs w:val="16"/>
              </w:rPr>
              <w:t xml:space="preserve">  </w:t>
            </w:r>
            <w:r w:rsidR="00E77EB4">
              <w:rPr>
                <w:rFonts w:ascii="游ゴシック" w:eastAsia="游ゴシック" w:hAnsi="游ゴシック" w:cs="ＭＳ 明朝" w:hint="eastAsia"/>
                <w:color w:val="000000"/>
                <w:kern w:val="0"/>
                <w:sz w:val="16"/>
                <w:szCs w:val="16"/>
              </w:rPr>
              <w:t xml:space="preserve">　</w:t>
            </w:r>
            <w:r w:rsidRPr="00A0676B">
              <w:rPr>
                <w:rFonts w:ascii="游ゴシック" w:eastAsia="游ゴシック" w:hAnsi="游ゴシック" w:cs="ＭＳ 明朝"/>
                <w:color w:val="000000"/>
                <w:kern w:val="0"/>
                <w:sz w:val="16"/>
                <w:szCs w:val="16"/>
              </w:rPr>
              <w:t xml:space="preserve">  </w:t>
            </w:r>
            <w:r w:rsidRPr="00A0676B">
              <w:rPr>
                <w:rFonts w:ascii="游ゴシック" w:eastAsia="游ゴシック" w:hAnsi="游ゴシック" w:cs="ＭＳ 明朝" w:hint="eastAsia"/>
                <w:color w:val="000000"/>
                <w:kern w:val="0"/>
                <w:sz w:val="16"/>
                <w:szCs w:val="16"/>
              </w:rPr>
              <w:t>）</w:t>
            </w:r>
          </w:p>
        </w:tc>
      </w:tr>
      <w:tr w:rsidR="00A0676B" w:rsidRPr="00A0676B" w14:paraId="17450AED" w14:textId="77777777" w:rsidTr="00E77EB4">
        <w:trPr>
          <w:trHeight w:val="541"/>
        </w:trPr>
        <w:tc>
          <w:tcPr>
            <w:tcW w:w="1939" w:type="dxa"/>
            <w:gridSpan w:val="2"/>
            <w:tcBorders>
              <w:top w:val="single" w:sz="12" w:space="0" w:color="000000"/>
              <w:left w:val="single" w:sz="18" w:space="0" w:color="000000"/>
              <w:bottom w:val="dotDotDash" w:sz="4" w:space="0" w:color="auto"/>
              <w:right w:val="single" w:sz="4" w:space="0" w:color="000000"/>
            </w:tcBorders>
            <w:vAlign w:val="center"/>
          </w:tcPr>
          <w:p w14:paraId="158F3791" w14:textId="045ED80F"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フ</w:t>
            </w:r>
            <w:r w:rsidR="00E77EB4">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リ</w:t>
            </w:r>
            <w:r w:rsidR="00E77EB4">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ガ</w:t>
            </w:r>
            <w:r w:rsidR="00E77EB4">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ナ</w:t>
            </w:r>
          </w:p>
        </w:tc>
        <w:tc>
          <w:tcPr>
            <w:tcW w:w="4740" w:type="dxa"/>
            <w:gridSpan w:val="8"/>
            <w:tcBorders>
              <w:top w:val="single" w:sz="12" w:space="0" w:color="000000"/>
              <w:left w:val="single" w:sz="4" w:space="0" w:color="000000"/>
              <w:bottom w:val="nil"/>
              <w:right w:val="single" w:sz="4" w:space="0" w:color="000000"/>
            </w:tcBorders>
          </w:tcPr>
          <w:p w14:paraId="4509EDEF"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431" w:type="dxa"/>
            <w:vMerge w:val="restart"/>
            <w:tcBorders>
              <w:top w:val="single" w:sz="12" w:space="0" w:color="000000"/>
              <w:left w:val="single" w:sz="4" w:space="0" w:color="000000"/>
              <w:right w:val="single" w:sz="4" w:space="0" w:color="000000"/>
            </w:tcBorders>
            <w:textDirection w:val="tbRlV"/>
          </w:tcPr>
          <w:p w14:paraId="18289112" w14:textId="112AC374" w:rsidR="00A0676B" w:rsidRPr="00A0676B" w:rsidRDefault="00A0676B" w:rsidP="00F6582B">
            <w:pPr>
              <w:suppressAutoHyphens/>
              <w:kinsoku w:val="0"/>
              <w:overflowPunct w:val="0"/>
              <w:autoSpaceDE w:val="0"/>
              <w:autoSpaceDN w:val="0"/>
              <w:adjustRightInd w:val="0"/>
              <w:snapToGrid w:val="0"/>
              <w:spacing w:line="300" w:lineRule="exact"/>
              <w:jc w:val="distribute"/>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お届印</w:t>
            </w:r>
          </w:p>
        </w:tc>
        <w:tc>
          <w:tcPr>
            <w:tcW w:w="1997" w:type="dxa"/>
            <w:vMerge w:val="restart"/>
            <w:tcBorders>
              <w:top w:val="single" w:sz="12" w:space="0" w:color="000000"/>
              <w:left w:val="single" w:sz="4" w:space="0" w:color="000000"/>
              <w:right w:val="single" w:sz="18" w:space="0" w:color="000000"/>
            </w:tcBorders>
          </w:tcPr>
          <w:p w14:paraId="743DC468"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p w14:paraId="00A4D2AE"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p w14:paraId="4E330B4B"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r>
      <w:tr w:rsidR="00A0676B" w:rsidRPr="00A0676B" w14:paraId="645F21D2" w14:textId="77777777" w:rsidTr="00E77EB4">
        <w:tc>
          <w:tcPr>
            <w:tcW w:w="1939" w:type="dxa"/>
            <w:gridSpan w:val="2"/>
            <w:tcBorders>
              <w:top w:val="dotDotDash" w:sz="4" w:space="0" w:color="auto"/>
              <w:left w:val="single" w:sz="18" w:space="0" w:color="000000"/>
              <w:bottom w:val="nil"/>
              <w:right w:val="single" w:sz="4" w:space="0" w:color="000000"/>
            </w:tcBorders>
          </w:tcPr>
          <w:p w14:paraId="31E5AB69" w14:textId="77777777" w:rsidR="00E77EB4" w:rsidRPr="00A0676B" w:rsidRDefault="00E77EB4"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口</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座</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名</w:t>
            </w:r>
            <w:r>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義</w:t>
            </w:r>
          </w:p>
          <w:p w14:paraId="4EC0DA66" w14:textId="52EDB5A8" w:rsidR="00A0676B" w:rsidRPr="00A0676B" w:rsidRDefault="00E77EB4"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貯</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者</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w:t>
            </w:r>
          </w:p>
        </w:tc>
        <w:tc>
          <w:tcPr>
            <w:tcW w:w="4740" w:type="dxa"/>
            <w:gridSpan w:val="8"/>
            <w:tcBorders>
              <w:top w:val="dotDotDash" w:sz="4" w:space="0" w:color="000000"/>
              <w:left w:val="single" w:sz="4" w:space="0" w:color="000000"/>
              <w:bottom w:val="nil"/>
              <w:right w:val="single" w:sz="4" w:space="0" w:color="000000"/>
            </w:tcBorders>
          </w:tcPr>
          <w:p w14:paraId="101955D9" w14:textId="77777777" w:rsidR="00A0676B" w:rsidRPr="00A0676B" w:rsidRDefault="00A0676B"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431" w:type="dxa"/>
            <w:vMerge/>
            <w:tcBorders>
              <w:left w:val="single" w:sz="4" w:space="0" w:color="000000"/>
              <w:bottom w:val="nil"/>
              <w:right w:val="single" w:sz="4" w:space="0" w:color="000000"/>
            </w:tcBorders>
          </w:tcPr>
          <w:p w14:paraId="36FF15F0"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997" w:type="dxa"/>
            <w:vMerge/>
            <w:tcBorders>
              <w:left w:val="single" w:sz="4" w:space="0" w:color="000000"/>
              <w:bottom w:val="nil"/>
              <w:right w:val="single" w:sz="18" w:space="0" w:color="000000"/>
            </w:tcBorders>
          </w:tcPr>
          <w:p w14:paraId="72F96330" w14:textId="77777777" w:rsidR="00A0676B" w:rsidRPr="00A0676B" w:rsidRDefault="00A0676B"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r>
      <w:tr w:rsidR="00A0676B" w:rsidRPr="00A0676B" w14:paraId="6F25F95A" w14:textId="77777777" w:rsidTr="00E77EB4">
        <w:trPr>
          <w:trHeight w:val="466"/>
        </w:trPr>
        <w:tc>
          <w:tcPr>
            <w:tcW w:w="862" w:type="dxa"/>
            <w:vMerge w:val="restart"/>
            <w:tcBorders>
              <w:top w:val="single" w:sz="4" w:space="0" w:color="000000"/>
              <w:left w:val="single" w:sz="18" w:space="0" w:color="000000"/>
              <w:right w:val="single" w:sz="4" w:space="0" w:color="000000"/>
            </w:tcBorders>
            <w:textDirection w:val="tbRlV"/>
            <w:vAlign w:val="center"/>
          </w:tcPr>
          <w:p w14:paraId="2FA0DD7E" w14:textId="718F0880"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指</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定</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口</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座</w:t>
            </w:r>
          </w:p>
        </w:tc>
        <w:tc>
          <w:tcPr>
            <w:tcW w:w="1077" w:type="dxa"/>
            <w:tcBorders>
              <w:top w:val="single" w:sz="4" w:space="0" w:color="000000"/>
              <w:left w:val="single" w:sz="4" w:space="0" w:color="000000"/>
              <w:bottom w:val="nil"/>
              <w:right w:val="single" w:sz="4" w:space="0" w:color="000000"/>
            </w:tcBorders>
            <w:vAlign w:val="center"/>
          </w:tcPr>
          <w:p w14:paraId="35FAF72F" w14:textId="3BD0AF35"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種　目</w:t>
            </w:r>
          </w:p>
        </w:tc>
        <w:tc>
          <w:tcPr>
            <w:tcW w:w="3624" w:type="dxa"/>
            <w:gridSpan w:val="7"/>
            <w:tcBorders>
              <w:top w:val="single" w:sz="4" w:space="0" w:color="000000"/>
              <w:left w:val="single" w:sz="4" w:space="0" w:color="000000"/>
              <w:bottom w:val="nil"/>
              <w:right w:val="single" w:sz="4" w:space="0" w:color="000000"/>
            </w:tcBorders>
            <w:vAlign w:val="center"/>
          </w:tcPr>
          <w:p w14:paraId="56DF9A3E" w14:textId="39B85BB9"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 xml:space="preserve">口　　座　</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番</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号</w:t>
            </w:r>
          </w:p>
        </w:tc>
        <w:tc>
          <w:tcPr>
            <w:tcW w:w="3544" w:type="dxa"/>
            <w:gridSpan w:val="3"/>
            <w:vMerge w:val="restart"/>
            <w:tcBorders>
              <w:top w:val="single" w:sz="4" w:space="0" w:color="000000"/>
              <w:left w:val="single" w:sz="4" w:space="0" w:color="000000"/>
              <w:bottom w:val="single" w:sz="18" w:space="0" w:color="000000"/>
              <w:right w:val="single" w:sz="18" w:space="0" w:color="auto"/>
            </w:tcBorders>
            <w:vAlign w:val="center"/>
          </w:tcPr>
          <w:p w14:paraId="6C273ACD" w14:textId="5F1D967B"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第１期</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賦</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課</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 xml:space="preserve">　５月１５日</w:t>
            </w:r>
          </w:p>
          <w:p w14:paraId="54E424C7" w14:textId="0D22C5B4"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第２期</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賦</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課</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金</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１１月　１日</w:t>
            </w:r>
          </w:p>
          <w:p w14:paraId="0F0FE08B" w14:textId="70A391B6" w:rsidR="00A0676B" w:rsidRPr="00A0676B" w:rsidRDefault="00A0676B"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（農協休業日の場合は翌営業日）</w:t>
            </w:r>
          </w:p>
        </w:tc>
      </w:tr>
      <w:tr w:rsidR="00E77EB4" w:rsidRPr="00A0676B" w14:paraId="342B5C83" w14:textId="77777777" w:rsidTr="00CF3D9E">
        <w:trPr>
          <w:trHeight w:val="935"/>
        </w:trPr>
        <w:tc>
          <w:tcPr>
            <w:tcW w:w="862" w:type="dxa"/>
            <w:vMerge/>
            <w:tcBorders>
              <w:left w:val="single" w:sz="18" w:space="0" w:color="000000"/>
              <w:bottom w:val="single" w:sz="18" w:space="0" w:color="000000"/>
              <w:right w:val="single" w:sz="4" w:space="0" w:color="000000"/>
            </w:tcBorders>
          </w:tcPr>
          <w:p w14:paraId="1EDBEF21" w14:textId="77777777" w:rsidR="00E77EB4" w:rsidRPr="00A0676B" w:rsidRDefault="00E77EB4"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c>
          <w:tcPr>
            <w:tcW w:w="1077" w:type="dxa"/>
            <w:tcBorders>
              <w:top w:val="single" w:sz="4" w:space="0" w:color="000000"/>
              <w:left w:val="single" w:sz="4" w:space="0" w:color="000000"/>
              <w:bottom w:val="single" w:sz="18" w:space="0" w:color="000000"/>
              <w:right w:val="single" w:sz="4" w:space="0" w:color="000000"/>
            </w:tcBorders>
            <w:vAlign w:val="center"/>
          </w:tcPr>
          <w:p w14:paraId="508BE185" w14:textId="12496326" w:rsidR="00E77EB4" w:rsidRPr="00A0676B" w:rsidRDefault="00E77EB4"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22"/>
              </w:rPr>
              <w:t>1.</w:t>
            </w:r>
            <w:r w:rsidR="00F6582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普</w:t>
            </w:r>
            <w:r w:rsidR="00F6582B">
              <w:rPr>
                <w:rFonts w:ascii="游ゴシック" w:eastAsia="游ゴシック" w:hAnsi="游ゴシック" w:cs="ＭＳ 明朝" w:hint="eastAsia"/>
                <w:color w:val="000000"/>
                <w:kern w:val="0"/>
                <w:sz w:val="22"/>
              </w:rPr>
              <w:t xml:space="preserve"> </w:t>
            </w:r>
            <w:r w:rsidRPr="00A0676B">
              <w:rPr>
                <w:rFonts w:ascii="游ゴシック" w:eastAsia="游ゴシック" w:hAnsi="游ゴシック" w:cs="ＭＳ 明朝" w:hint="eastAsia"/>
                <w:color w:val="000000"/>
                <w:kern w:val="0"/>
                <w:sz w:val="22"/>
              </w:rPr>
              <w:t>通</w:t>
            </w:r>
          </w:p>
          <w:p w14:paraId="3814805E" w14:textId="146591B7" w:rsidR="00E77EB4" w:rsidRPr="00A0676B" w:rsidRDefault="00E77EB4" w:rsidP="00F6582B">
            <w:pPr>
              <w:suppressAutoHyphens/>
              <w:kinsoku w:val="0"/>
              <w:overflowPunct w:val="0"/>
              <w:autoSpaceDE w:val="0"/>
              <w:autoSpaceDN w:val="0"/>
              <w:adjustRightInd w:val="0"/>
              <w:snapToGrid w:val="0"/>
              <w:spacing w:line="30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color w:val="000000"/>
                <w:kern w:val="0"/>
                <w:sz w:val="22"/>
              </w:rPr>
              <w:t>2.</w:t>
            </w:r>
            <w:r w:rsidR="00F6582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当</w:t>
            </w:r>
            <w:r w:rsidRPr="00A0676B">
              <w:rPr>
                <w:rFonts w:ascii="游ゴシック" w:eastAsia="游ゴシック" w:hAnsi="游ゴシック" w:cs="ＭＳ 明朝"/>
                <w:color w:val="000000"/>
                <w:kern w:val="0"/>
                <w:sz w:val="22"/>
              </w:rPr>
              <w:t xml:space="preserve"> </w:t>
            </w:r>
            <w:r w:rsidRPr="00A0676B">
              <w:rPr>
                <w:rFonts w:ascii="游ゴシック" w:eastAsia="游ゴシック" w:hAnsi="游ゴシック" w:cs="ＭＳ 明朝" w:hint="eastAsia"/>
                <w:color w:val="000000"/>
                <w:kern w:val="0"/>
                <w:sz w:val="22"/>
              </w:rPr>
              <w:t>座</w:t>
            </w:r>
          </w:p>
        </w:tc>
        <w:tc>
          <w:tcPr>
            <w:tcW w:w="517" w:type="dxa"/>
            <w:tcBorders>
              <w:top w:val="single" w:sz="4" w:space="0" w:color="000000"/>
              <w:left w:val="single" w:sz="4" w:space="0" w:color="000000"/>
              <w:bottom w:val="single" w:sz="18" w:space="0" w:color="000000"/>
              <w:right w:val="single" w:sz="4" w:space="0" w:color="000000"/>
            </w:tcBorders>
            <w:vAlign w:val="center"/>
          </w:tcPr>
          <w:p w14:paraId="6E05B1AF"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6B7E850D"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6FC334F0"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7" w:type="dxa"/>
            <w:tcBorders>
              <w:top w:val="single" w:sz="4" w:space="0" w:color="000000"/>
              <w:left w:val="single" w:sz="4" w:space="0" w:color="000000"/>
              <w:bottom w:val="single" w:sz="18" w:space="0" w:color="000000"/>
              <w:right w:val="single" w:sz="4" w:space="0" w:color="000000"/>
            </w:tcBorders>
            <w:vAlign w:val="center"/>
          </w:tcPr>
          <w:p w14:paraId="2ED2C6B6"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671E00C4"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05105871" w14:textId="77777777"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518" w:type="dxa"/>
            <w:tcBorders>
              <w:top w:val="single" w:sz="4" w:space="0" w:color="000000"/>
              <w:left w:val="single" w:sz="4" w:space="0" w:color="000000"/>
              <w:bottom w:val="single" w:sz="18" w:space="0" w:color="000000"/>
              <w:right w:val="single" w:sz="4" w:space="0" w:color="000000"/>
            </w:tcBorders>
            <w:vAlign w:val="center"/>
          </w:tcPr>
          <w:p w14:paraId="0064B51F" w14:textId="1B4CD7F6" w:rsidR="00E77EB4" w:rsidRPr="00A0676B" w:rsidRDefault="00E77EB4" w:rsidP="00F6582B">
            <w:pPr>
              <w:suppressAutoHyphens/>
              <w:kinsoku w:val="0"/>
              <w:overflowPunct w:val="0"/>
              <w:autoSpaceDE w:val="0"/>
              <w:autoSpaceDN w:val="0"/>
              <w:adjustRightInd w:val="0"/>
              <w:snapToGrid w:val="0"/>
              <w:spacing w:line="300" w:lineRule="exact"/>
              <w:jc w:val="left"/>
              <w:textAlignment w:val="baseline"/>
              <w:rPr>
                <w:rFonts w:ascii="游ゴシック" w:eastAsia="游ゴシック" w:hAnsi="游ゴシック" w:cs="Times New Roman"/>
                <w:color w:val="000000"/>
                <w:kern w:val="0"/>
                <w:sz w:val="22"/>
              </w:rPr>
            </w:pPr>
          </w:p>
        </w:tc>
        <w:tc>
          <w:tcPr>
            <w:tcW w:w="3544" w:type="dxa"/>
            <w:gridSpan w:val="3"/>
            <w:vMerge/>
            <w:tcBorders>
              <w:left w:val="single" w:sz="4" w:space="0" w:color="000000"/>
              <w:bottom w:val="single" w:sz="18" w:space="0" w:color="000000"/>
              <w:right w:val="single" w:sz="18" w:space="0" w:color="auto"/>
            </w:tcBorders>
          </w:tcPr>
          <w:p w14:paraId="3285055C" w14:textId="77777777" w:rsidR="00E77EB4" w:rsidRPr="00A0676B" w:rsidRDefault="00E77EB4" w:rsidP="00F6582B">
            <w:pPr>
              <w:autoSpaceDE w:val="0"/>
              <w:autoSpaceDN w:val="0"/>
              <w:adjustRightInd w:val="0"/>
              <w:snapToGrid w:val="0"/>
              <w:spacing w:line="300" w:lineRule="exact"/>
              <w:jc w:val="left"/>
              <w:rPr>
                <w:rFonts w:ascii="游ゴシック" w:eastAsia="游ゴシック" w:hAnsi="游ゴシック" w:cs="Times New Roman"/>
                <w:color w:val="000000"/>
                <w:kern w:val="0"/>
                <w:sz w:val="22"/>
              </w:rPr>
            </w:pPr>
          </w:p>
        </w:tc>
      </w:tr>
    </w:tbl>
    <w:p w14:paraId="7E88D764" w14:textId="77777777"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62BC144F" w14:textId="238169C2" w:rsidR="00A0676B" w:rsidRPr="00A0676B" w:rsidRDefault="00A0676B" w:rsidP="00F6582B">
      <w:pPr>
        <w:suppressAutoHyphens/>
        <w:snapToGrid w:val="0"/>
        <w:spacing w:line="280" w:lineRule="exact"/>
        <w:jc w:val="center"/>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記</w:t>
      </w:r>
    </w:p>
    <w:p w14:paraId="6463F3A3" w14:textId="77777777"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29DC5977" w14:textId="0560F5C3" w:rsidR="00F6582B" w:rsidRDefault="00A0676B" w:rsidP="00F6582B">
      <w:pPr>
        <w:suppressAutoHyphens/>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１．私が、今後毎年賦課される小山田</w:t>
      </w:r>
      <w:proofErr w:type="gramStart"/>
      <w:r w:rsidRPr="00A0676B">
        <w:rPr>
          <w:rFonts w:ascii="游ゴシック" w:eastAsia="游ゴシック" w:hAnsi="游ゴシック" w:cs="ＭＳ 明朝" w:hint="eastAsia"/>
          <w:color w:val="000000"/>
          <w:kern w:val="0"/>
          <w:sz w:val="22"/>
        </w:rPr>
        <w:t>川沿</w:t>
      </w:r>
      <w:proofErr w:type="gramEnd"/>
      <w:r w:rsidRPr="00A0676B">
        <w:rPr>
          <w:rFonts w:ascii="游ゴシック" w:eastAsia="游ゴシック" w:hAnsi="游ゴシック" w:cs="ＭＳ 明朝" w:hint="eastAsia"/>
          <w:color w:val="000000"/>
          <w:kern w:val="0"/>
          <w:sz w:val="22"/>
        </w:rPr>
        <w:t>岸土地改良区賦課金（経常賦課金、特別賦課金）に</w:t>
      </w:r>
    </w:p>
    <w:p w14:paraId="4BE707E4" w14:textId="77777777" w:rsidR="00F6582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ついて、貴組合に賦課通知書が送付された時は、私に連絡することなく賦課通知書に記載さ</w:t>
      </w:r>
    </w:p>
    <w:p w14:paraId="107B8DE3" w14:textId="73C0F0E9" w:rsidR="00A0676B" w:rsidRPr="00A0676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proofErr w:type="gramStart"/>
      <w:r w:rsidRPr="00A0676B">
        <w:rPr>
          <w:rFonts w:ascii="游ゴシック" w:eastAsia="游ゴシック" w:hAnsi="游ゴシック" w:cs="ＭＳ 明朝" w:hint="eastAsia"/>
          <w:color w:val="000000"/>
          <w:kern w:val="0"/>
          <w:sz w:val="22"/>
        </w:rPr>
        <w:t>れた</w:t>
      </w:r>
      <w:proofErr w:type="gramEnd"/>
      <w:r w:rsidRPr="00A0676B">
        <w:rPr>
          <w:rFonts w:ascii="游ゴシック" w:eastAsia="游ゴシック" w:hAnsi="游ゴシック" w:cs="ＭＳ 明朝" w:hint="eastAsia"/>
          <w:color w:val="000000"/>
          <w:kern w:val="0"/>
          <w:sz w:val="22"/>
        </w:rPr>
        <w:t>金額を貯金口座より引落しの上お支払い下さい。</w:t>
      </w:r>
    </w:p>
    <w:p w14:paraId="6EFF07DE" w14:textId="77777777" w:rsidR="00A0676B" w:rsidRPr="00F6582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48DDB7A6" w14:textId="7926895F"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２．貯金口座からの振替納付額について</w:t>
      </w:r>
      <w:proofErr w:type="gramStart"/>
      <w:r w:rsidRPr="00A0676B">
        <w:rPr>
          <w:rFonts w:ascii="游ゴシック" w:eastAsia="游ゴシック" w:hAnsi="游ゴシック" w:cs="ＭＳ 明朝" w:hint="eastAsia"/>
          <w:color w:val="000000"/>
          <w:kern w:val="0"/>
          <w:sz w:val="22"/>
        </w:rPr>
        <w:t>は</w:t>
      </w:r>
      <w:proofErr w:type="gramEnd"/>
      <w:r w:rsidRPr="00A0676B">
        <w:rPr>
          <w:rFonts w:ascii="游ゴシック" w:eastAsia="游ゴシック" w:hAnsi="游ゴシック" w:cs="ＭＳ 明朝" w:hint="eastAsia"/>
          <w:color w:val="000000"/>
          <w:kern w:val="0"/>
          <w:sz w:val="22"/>
        </w:rPr>
        <w:t>払戻票</w:t>
      </w:r>
      <w:proofErr w:type="gramStart"/>
      <w:r w:rsidRPr="00A0676B">
        <w:rPr>
          <w:rFonts w:ascii="游ゴシック" w:eastAsia="游ゴシック" w:hAnsi="游ゴシック" w:cs="ＭＳ 明朝" w:hint="eastAsia"/>
          <w:color w:val="000000"/>
          <w:kern w:val="0"/>
          <w:sz w:val="22"/>
        </w:rPr>
        <w:t>は</w:t>
      </w:r>
      <w:proofErr w:type="gramEnd"/>
      <w:r w:rsidRPr="00A0676B">
        <w:rPr>
          <w:rFonts w:ascii="游ゴシック" w:eastAsia="游ゴシック" w:hAnsi="游ゴシック" w:cs="ＭＳ 明朝" w:hint="eastAsia"/>
          <w:color w:val="000000"/>
          <w:kern w:val="0"/>
          <w:sz w:val="22"/>
        </w:rPr>
        <w:t>提出致しません。</w:t>
      </w:r>
    </w:p>
    <w:p w14:paraId="7CDB39A3" w14:textId="77777777" w:rsidR="00A0676B" w:rsidRPr="00F6582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0F438F18" w14:textId="77777777" w:rsidR="00F6582B" w:rsidRDefault="00A0676B" w:rsidP="00F6582B">
      <w:pPr>
        <w:suppressAutoHyphens/>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３．貯金口座の残高が振替日において賦課通知書の金額に満たない場合には、私に連絡すること</w:t>
      </w:r>
    </w:p>
    <w:p w14:paraId="5761B93B" w14:textId="2D1810A7" w:rsidR="00A0676B" w:rsidRPr="00A0676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なく賦課通知書を返却されてもかまいません。</w:t>
      </w:r>
    </w:p>
    <w:p w14:paraId="5B0BEE5D" w14:textId="77777777" w:rsidR="00A0676B" w:rsidRPr="00F6582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063C200F" w14:textId="77777777" w:rsidR="00F6582B" w:rsidRDefault="00A0676B" w:rsidP="00F6582B">
      <w:pPr>
        <w:suppressAutoHyphens/>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４．この契約は、貴組合が必要と認めた場合には、私に連絡することなく解除されても</w:t>
      </w:r>
      <w:proofErr w:type="gramStart"/>
      <w:r w:rsidRPr="00A0676B">
        <w:rPr>
          <w:rFonts w:ascii="游ゴシック" w:eastAsia="游ゴシック" w:hAnsi="游ゴシック" w:cs="ＭＳ 明朝" w:hint="eastAsia"/>
          <w:color w:val="000000"/>
          <w:kern w:val="0"/>
          <w:sz w:val="22"/>
        </w:rPr>
        <w:t>異議はあ</w:t>
      </w:r>
      <w:proofErr w:type="gramEnd"/>
    </w:p>
    <w:p w14:paraId="613340F0" w14:textId="0CD94516" w:rsidR="00A0676B" w:rsidRPr="00A0676B" w:rsidRDefault="00A0676B" w:rsidP="00F6582B">
      <w:pPr>
        <w:suppressAutoHyphens/>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りません。</w:t>
      </w:r>
    </w:p>
    <w:p w14:paraId="064F3393" w14:textId="77777777" w:rsidR="00A0676B" w:rsidRPr="00A0676B" w:rsidRDefault="00A0676B" w:rsidP="00F6582B">
      <w:pPr>
        <w:suppressAutoHyphens/>
        <w:snapToGrid w:val="0"/>
        <w:spacing w:line="280" w:lineRule="exact"/>
        <w:jc w:val="left"/>
        <w:textAlignment w:val="baseline"/>
        <w:rPr>
          <w:rFonts w:ascii="游ゴシック" w:eastAsia="游ゴシック" w:hAnsi="游ゴシック" w:cs="Times New Roman"/>
          <w:color w:val="000000"/>
          <w:kern w:val="0"/>
          <w:sz w:val="22"/>
        </w:rPr>
      </w:pPr>
    </w:p>
    <w:p w14:paraId="4320781F" w14:textId="77777777" w:rsidR="00F6582B" w:rsidRDefault="00A0676B" w:rsidP="00F6582B">
      <w:pPr>
        <w:suppressAutoHyphens/>
        <w:kinsoku w:val="0"/>
        <w:overflowPunct w:val="0"/>
        <w:autoSpaceDE w:val="0"/>
        <w:autoSpaceDN w:val="0"/>
        <w:adjustRightInd w:val="0"/>
        <w:snapToGrid w:val="0"/>
        <w:spacing w:line="280" w:lineRule="exact"/>
        <w:jc w:val="left"/>
        <w:textAlignment w:val="baseline"/>
        <w:rPr>
          <w:rFonts w:ascii="游ゴシック" w:eastAsia="游ゴシック" w:hAnsi="游ゴシック" w:cs="ＭＳ 明朝"/>
          <w:color w:val="000000"/>
          <w:kern w:val="0"/>
          <w:sz w:val="22"/>
        </w:rPr>
      </w:pPr>
      <w:r w:rsidRPr="00A0676B">
        <w:rPr>
          <w:rFonts w:ascii="游ゴシック" w:eastAsia="游ゴシック" w:hAnsi="游ゴシック" w:cs="ＭＳ 明朝" w:hint="eastAsia"/>
          <w:color w:val="000000"/>
          <w:kern w:val="0"/>
          <w:sz w:val="22"/>
        </w:rPr>
        <w:t>５．この貯金口座振替について、かりに紛議が生じても貴組合の責によるものを除き、</w:t>
      </w:r>
      <w:r w:rsidR="00F6582B" w:rsidRPr="00A0676B">
        <w:rPr>
          <w:rFonts w:ascii="游ゴシック" w:eastAsia="游ゴシック" w:hAnsi="游ゴシック" w:cs="ＭＳ 明朝" w:hint="eastAsia"/>
          <w:color w:val="000000"/>
          <w:kern w:val="0"/>
          <w:sz w:val="22"/>
        </w:rPr>
        <w:t>貴組合に</w:t>
      </w:r>
    </w:p>
    <w:p w14:paraId="05072DDC" w14:textId="4DE41C5A" w:rsidR="00F6582B" w:rsidRPr="00A0676B" w:rsidRDefault="00F6582B" w:rsidP="00F6582B">
      <w:pPr>
        <w:suppressAutoHyphens/>
        <w:kinsoku w:val="0"/>
        <w:overflowPunct w:val="0"/>
        <w:autoSpaceDE w:val="0"/>
        <w:autoSpaceDN w:val="0"/>
        <w:adjustRightInd w:val="0"/>
        <w:snapToGrid w:val="0"/>
        <w:spacing w:line="280" w:lineRule="exact"/>
        <w:ind w:firstLineChars="200" w:firstLine="440"/>
        <w:jc w:val="left"/>
        <w:textAlignment w:val="baseline"/>
        <w:rPr>
          <w:rFonts w:ascii="游ゴシック" w:eastAsia="游ゴシック" w:hAnsi="游ゴシック" w:cs="Times New Roman"/>
          <w:color w:val="000000"/>
          <w:kern w:val="0"/>
          <w:sz w:val="22"/>
        </w:rPr>
      </w:pPr>
      <w:r w:rsidRPr="00A0676B">
        <w:rPr>
          <w:rFonts w:ascii="游ゴシック" w:eastAsia="游ゴシック" w:hAnsi="游ゴシック" w:cs="ＭＳ 明朝" w:hint="eastAsia"/>
          <w:color w:val="000000"/>
          <w:kern w:val="0"/>
          <w:sz w:val="22"/>
        </w:rPr>
        <w:t>はご迷惑をかけません。</w:t>
      </w:r>
    </w:p>
    <w:p w14:paraId="1580C5F8" w14:textId="77777777" w:rsidR="00A0676B" w:rsidRPr="00A0676B" w:rsidRDefault="00A0676B" w:rsidP="00F6582B">
      <w:pPr>
        <w:suppressAutoHyphens/>
        <w:snapToGrid w:val="0"/>
        <w:spacing w:line="300" w:lineRule="exact"/>
        <w:jc w:val="left"/>
        <w:textAlignment w:val="baseline"/>
        <w:rPr>
          <w:rFonts w:ascii="游ゴシック" w:eastAsia="游ゴシック" w:hAnsi="游ゴシック" w:cs="Times New Roman"/>
          <w:color w:val="000000"/>
          <w:kern w:val="0"/>
          <w:sz w:val="22"/>
        </w:rPr>
      </w:pPr>
    </w:p>
    <w:tbl>
      <w:tblPr>
        <w:tblStyle w:val="a3"/>
        <w:tblW w:w="0" w:type="auto"/>
        <w:tblInd w:w="6799" w:type="dxa"/>
        <w:tblLook w:val="04A0" w:firstRow="1" w:lastRow="0" w:firstColumn="1" w:lastColumn="0" w:noHBand="0" w:noVBand="1"/>
      </w:tblPr>
      <w:tblGrid>
        <w:gridCol w:w="1276"/>
        <w:gridCol w:w="1553"/>
      </w:tblGrid>
      <w:tr w:rsidR="00D619FC" w14:paraId="1F904356" w14:textId="77777777" w:rsidTr="00D619FC">
        <w:trPr>
          <w:trHeight w:val="1265"/>
        </w:trPr>
        <w:tc>
          <w:tcPr>
            <w:tcW w:w="1276" w:type="dxa"/>
            <w:vAlign w:val="center"/>
          </w:tcPr>
          <w:p w14:paraId="08AC8F88" w14:textId="77777777" w:rsidR="00D619FC" w:rsidRDefault="00D619FC" w:rsidP="00D619FC">
            <w:pPr>
              <w:snapToGrid w:val="0"/>
              <w:spacing w:line="340" w:lineRule="exact"/>
              <w:jc w:val="center"/>
              <w:rPr>
                <w:rFonts w:ascii="游ゴシック" w:eastAsia="游ゴシック" w:hAnsi="游ゴシック"/>
                <w:sz w:val="22"/>
              </w:rPr>
            </w:pPr>
            <w:r>
              <w:rPr>
                <w:rFonts w:ascii="游ゴシック" w:eastAsia="游ゴシック" w:hAnsi="游ゴシック" w:hint="eastAsia"/>
                <w:sz w:val="22"/>
              </w:rPr>
              <w:t>金融機関</w:t>
            </w:r>
          </w:p>
          <w:p w14:paraId="0CB2326E" w14:textId="46C4695C" w:rsidR="00D619FC" w:rsidRDefault="00D619FC" w:rsidP="00D619FC">
            <w:pPr>
              <w:snapToGrid w:val="0"/>
              <w:spacing w:line="340" w:lineRule="exact"/>
              <w:jc w:val="center"/>
              <w:rPr>
                <w:rFonts w:ascii="游ゴシック" w:eastAsia="游ゴシック" w:hAnsi="游ゴシック"/>
                <w:sz w:val="22"/>
              </w:rPr>
            </w:pPr>
            <w:r>
              <w:rPr>
                <w:rFonts w:ascii="游ゴシック" w:eastAsia="游ゴシック" w:hAnsi="游ゴシック" w:hint="eastAsia"/>
                <w:sz w:val="22"/>
              </w:rPr>
              <w:t>確 認 印</w:t>
            </w:r>
          </w:p>
        </w:tc>
        <w:tc>
          <w:tcPr>
            <w:tcW w:w="1553" w:type="dxa"/>
          </w:tcPr>
          <w:p w14:paraId="2B456068" w14:textId="77777777" w:rsidR="00D619FC" w:rsidRDefault="00D619FC" w:rsidP="00F6582B">
            <w:pPr>
              <w:snapToGrid w:val="0"/>
              <w:spacing w:line="340" w:lineRule="exact"/>
              <w:rPr>
                <w:rFonts w:ascii="游ゴシック" w:eastAsia="游ゴシック" w:hAnsi="游ゴシック"/>
                <w:sz w:val="22"/>
              </w:rPr>
            </w:pPr>
          </w:p>
        </w:tc>
      </w:tr>
    </w:tbl>
    <w:p w14:paraId="4CF6F4BD" w14:textId="77777777" w:rsidR="00D65013" w:rsidRPr="00A0676B" w:rsidRDefault="00D65013" w:rsidP="00F6582B">
      <w:pPr>
        <w:snapToGrid w:val="0"/>
        <w:spacing w:line="340" w:lineRule="exact"/>
        <w:rPr>
          <w:rFonts w:ascii="游ゴシック" w:eastAsia="游ゴシック" w:hAnsi="游ゴシック"/>
          <w:sz w:val="22"/>
        </w:rPr>
      </w:pPr>
    </w:p>
    <w:sectPr w:rsidR="00D65013" w:rsidRPr="00A0676B" w:rsidSect="00F6582B">
      <w:pgSz w:w="11906" w:h="16838" w:code="9"/>
      <w:pgMar w:top="851" w:right="1134" w:bottom="567"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6B"/>
    <w:rsid w:val="007F45A0"/>
    <w:rsid w:val="00A0676B"/>
    <w:rsid w:val="00D619FC"/>
    <w:rsid w:val="00D65013"/>
    <w:rsid w:val="00E77EB4"/>
    <w:rsid w:val="00F6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03918"/>
  <w15:chartTrackingRefBased/>
  <w15:docId w15:val="{51987ED6-D9BA-49D0-BE84-F8D17C5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3</cp:revision>
  <cp:lastPrinted>2021-10-19T00:00:00Z</cp:lastPrinted>
  <dcterms:created xsi:type="dcterms:W3CDTF">2021-10-18T08:23:00Z</dcterms:created>
  <dcterms:modified xsi:type="dcterms:W3CDTF">2021-10-19T00:00:00Z</dcterms:modified>
</cp:coreProperties>
</file>